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80" w:rsidRDefault="003C5D75">
      <w:pPr>
        <w:pStyle w:val="Tytu"/>
        <w:ind w:right="-285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Zgłoszenie tematu pracy dyplomowej na studiach 1-go stopnia (inżynierskiej)</w:t>
      </w:r>
    </w:p>
    <w:p w:rsidR="00E27D80" w:rsidRDefault="003C5D75">
      <w:pPr>
        <w:pStyle w:val="Tytu"/>
        <w:ind w:right="-2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roku akademickim 2013/2014 (semestr dyplomowy – zimowy 2014/2015)</w:t>
      </w:r>
    </w:p>
    <w:p w:rsidR="00E27D80" w:rsidRDefault="00E27D80">
      <w:pPr>
        <w:ind w:right="-285"/>
        <w:rPr>
          <w:rFonts w:ascii="Arial" w:hAnsi="Arial" w:cs="Arial"/>
          <w:iCs/>
          <w:sz w:val="24"/>
        </w:rPr>
      </w:pPr>
    </w:p>
    <w:p w:rsidR="007358B4" w:rsidRPr="007358B4" w:rsidRDefault="003C5D75" w:rsidP="00016F2C">
      <w:pPr>
        <w:suppressAutoHyphens w:val="0"/>
        <w:autoSpaceDE w:val="0"/>
        <w:autoSpaceDN w:val="0"/>
        <w:adjustRightInd w:val="0"/>
        <w:rPr>
          <w:rFonts w:ascii="Arial" w:hAnsi="Arial" w:cs="Arial"/>
          <w:i/>
          <w:sz w:val="24"/>
        </w:rPr>
      </w:pPr>
      <w:r w:rsidRPr="007358B4">
        <w:rPr>
          <w:rFonts w:ascii="Arial" w:hAnsi="Arial" w:cs="Arial"/>
          <w:i/>
          <w:sz w:val="24"/>
        </w:rPr>
        <w:t xml:space="preserve">Temat: </w:t>
      </w:r>
    </w:p>
    <w:p w:rsidR="007A0C1A" w:rsidRPr="007A0C1A" w:rsidRDefault="007358B4" w:rsidP="007A0C1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4"/>
        </w:rPr>
      </w:pPr>
      <w:r w:rsidRPr="007A0C1A">
        <w:rPr>
          <w:rFonts w:ascii="Arial" w:hAnsi="Arial" w:cs="Arial"/>
          <w:b/>
          <w:i/>
          <w:sz w:val="24"/>
        </w:rPr>
        <w:t>System sterowania układem zasilania  gazowego detektora MPD</w:t>
      </w:r>
    </w:p>
    <w:p w:rsidR="007358B4" w:rsidRPr="007A0C1A" w:rsidRDefault="007358B4" w:rsidP="007A0C1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4"/>
        </w:rPr>
      </w:pPr>
      <w:r w:rsidRPr="007A0C1A">
        <w:rPr>
          <w:rFonts w:ascii="Arial" w:hAnsi="Arial" w:cs="Arial"/>
          <w:b/>
          <w:i/>
          <w:sz w:val="24"/>
        </w:rPr>
        <w:t>w Zjednoczonym Instytucie Badań Jądrowych w Dubnej</w:t>
      </w:r>
      <w:r w:rsidR="007A0C1A">
        <w:rPr>
          <w:rFonts w:ascii="Arial" w:hAnsi="Arial" w:cs="Arial"/>
          <w:b/>
          <w:i/>
          <w:sz w:val="24"/>
        </w:rPr>
        <w:t>, k. Moskwy</w:t>
      </w:r>
    </w:p>
    <w:p w:rsidR="00BC37AE" w:rsidRDefault="00BC37AE" w:rsidP="00BC37AE">
      <w:pPr>
        <w:suppressAutoHyphens w:val="0"/>
        <w:autoSpaceDE w:val="0"/>
        <w:autoSpaceDN w:val="0"/>
        <w:adjustRightInd w:val="0"/>
        <w:rPr>
          <w:rFonts w:ascii="Arial" w:hAnsi="Arial" w:cs="Arial"/>
          <w:i/>
          <w:sz w:val="24"/>
        </w:rPr>
      </w:pPr>
      <w:bookmarkStart w:id="0" w:name="_GoBack"/>
      <w:bookmarkEnd w:id="0"/>
    </w:p>
    <w:p w:rsidR="004550C5" w:rsidRPr="00241866" w:rsidRDefault="004550C5" w:rsidP="00BC37AE">
      <w:pPr>
        <w:suppressAutoHyphens w:val="0"/>
        <w:autoSpaceDE w:val="0"/>
        <w:autoSpaceDN w:val="0"/>
        <w:adjustRightInd w:val="0"/>
        <w:rPr>
          <w:rFonts w:ascii="Arial" w:hAnsi="Arial" w:cs="Arial"/>
          <w:i/>
          <w:iCs/>
          <w:lang w:val="en-US"/>
        </w:rPr>
      </w:pPr>
    </w:p>
    <w:p w:rsidR="00BA70EC" w:rsidRDefault="00BA70EC" w:rsidP="00BA70EC">
      <w:pPr>
        <w:pStyle w:val="Nagwek1"/>
        <w:spacing w:before="240"/>
        <w:ind w:right="-284"/>
        <w:rPr>
          <w:rFonts w:ascii="Arial" w:hAnsi="Arial" w:cs="Arial"/>
          <w:b/>
          <w:i w:val="0"/>
          <w:sz w:val="20"/>
        </w:rPr>
      </w:pPr>
      <w:r>
        <w:rPr>
          <w:rFonts w:ascii="Arial" w:hAnsi="Arial" w:cs="Arial"/>
          <w:b/>
          <w:i w:val="0"/>
          <w:sz w:val="20"/>
        </w:rPr>
        <w:t>Opiekun naukowy:</w:t>
      </w:r>
    </w:p>
    <w:p w:rsidR="00BA70EC" w:rsidRDefault="00BA70EC" w:rsidP="00BA70EC">
      <w:pPr>
        <w:ind w:right="-2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Mgr inż. Marek Jerzy Peryt, Wydz. Fizyki PW, </w:t>
      </w:r>
      <w:hyperlink r:id="rId7" w:history="1">
        <w:r>
          <w:rPr>
            <w:rStyle w:val="Hipercze"/>
            <w:rFonts w:ascii="Arial" w:hAnsi="Arial" w:cs="Arial"/>
            <w:b/>
            <w:sz w:val="24"/>
            <w:szCs w:val="24"/>
          </w:rPr>
          <w:t>marekperyt@if.pw.edu.pl</w:t>
        </w:r>
      </w:hyperlink>
      <w:r>
        <w:rPr>
          <w:rFonts w:ascii="Arial" w:hAnsi="Arial" w:cs="Arial"/>
          <w:b/>
          <w:sz w:val="24"/>
          <w:szCs w:val="24"/>
        </w:rPr>
        <w:t>,</w:t>
      </w:r>
    </w:p>
    <w:p w:rsidR="00BA70EC" w:rsidRDefault="00BA70EC" w:rsidP="00BA70EC">
      <w:pPr>
        <w:pStyle w:val="Nagwek1"/>
        <w:ind w:right="-285"/>
        <w:rPr>
          <w:rFonts w:ascii="Arial" w:hAnsi="Arial" w:cs="Arial"/>
        </w:rPr>
      </w:pPr>
    </w:p>
    <w:p w:rsidR="00BA70EC" w:rsidRDefault="00BA70EC" w:rsidP="00BA70EC">
      <w:pPr>
        <w:pStyle w:val="Nagwek1"/>
        <w:ind w:right="-285"/>
        <w:rPr>
          <w:rFonts w:ascii="Arial" w:hAnsi="Arial" w:cs="Arial"/>
        </w:rPr>
      </w:pPr>
      <w:r>
        <w:rPr>
          <w:rFonts w:ascii="Arial" w:hAnsi="Arial" w:cs="Arial"/>
        </w:rPr>
        <w:t>Kierujący pracą dyplomową pracownik Wydziału Fizyki PW:</w:t>
      </w:r>
    </w:p>
    <w:p w:rsidR="00BA70EC" w:rsidRDefault="00BA70EC" w:rsidP="00BA70E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Mgr inż. Krzysztof Dynowski, Wydz. Fizyki PW, </w:t>
      </w:r>
      <w:hyperlink r:id="rId8" w:history="1">
        <w:r>
          <w:rPr>
            <w:rStyle w:val="Hipercze"/>
            <w:rFonts w:ascii="Arial" w:hAnsi="Arial" w:cs="Arial"/>
            <w:b/>
            <w:sz w:val="24"/>
            <w:szCs w:val="24"/>
          </w:rPr>
          <w:t>krzydyn@gmail.com</w:t>
        </w:r>
      </w:hyperlink>
      <w:r>
        <w:rPr>
          <w:rFonts w:ascii="Arial" w:hAnsi="Arial" w:cs="Arial"/>
          <w:b/>
          <w:sz w:val="24"/>
          <w:szCs w:val="24"/>
        </w:rPr>
        <w:t xml:space="preserve">, </w:t>
      </w:r>
    </w:p>
    <w:p w:rsidR="00BA70EC" w:rsidRDefault="00BA70EC" w:rsidP="00BA70EC">
      <w:pPr>
        <w:pStyle w:val="Nagwek1"/>
        <w:spacing w:before="240"/>
        <w:ind w:right="-284"/>
        <w:rPr>
          <w:rFonts w:ascii="Arial" w:hAnsi="Arial" w:cs="Arial"/>
          <w:b/>
          <w:i w:val="0"/>
          <w:sz w:val="20"/>
        </w:rPr>
      </w:pPr>
      <w:r>
        <w:rPr>
          <w:rFonts w:ascii="Arial" w:hAnsi="Arial" w:cs="Arial"/>
          <w:b/>
          <w:i w:val="0"/>
          <w:sz w:val="20"/>
        </w:rPr>
        <w:t>Praca dyplomowa związana jest ze specjalnością:</w:t>
      </w:r>
    </w:p>
    <w:p w:rsidR="00BA70EC" w:rsidRDefault="00BA70EC" w:rsidP="00BA70EC">
      <w:pPr>
        <w:ind w:right="-285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sz w:val="24"/>
        </w:rPr>
        <w:t>....</w:t>
      </w:r>
      <w:r>
        <w:rPr>
          <w:rFonts w:ascii="Arial" w:hAnsi="Arial" w:cs="Arial"/>
          <w:b/>
          <w:sz w:val="24"/>
        </w:rPr>
        <w:t>X</w:t>
      </w:r>
      <w:r>
        <w:rPr>
          <w:rFonts w:ascii="Arial" w:hAnsi="Arial" w:cs="Arial"/>
          <w:sz w:val="24"/>
        </w:rPr>
        <w:t xml:space="preserve">.. </w:t>
      </w:r>
      <w:r>
        <w:rPr>
          <w:rFonts w:ascii="Arial" w:hAnsi="Arial" w:cs="Arial"/>
          <w:b/>
          <w:bCs/>
          <w:sz w:val="24"/>
          <w:u w:val="single"/>
        </w:rPr>
        <w:t>Fizyka komputerowa</w:t>
      </w:r>
    </w:p>
    <w:p w:rsidR="00BA70EC" w:rsidRPr="00BA70EC" w:rsidRDefault="00BA70EC" w:rsidP="00BA70EC">
      <w:pPr>
        <w:pStyle w:val="Nagwek1"/>
        <w:spacing w:before="240"/>
        <w:ind w:right="-284"/>
        <w:rPr>
          <w:rFonts w:ascii="Arial" w:hAnsi="Arial" w:cs="Arial"/>
          <w:b/>
          <w:i w:val="0"/>
          <w:szCs w:val="24"/>
        </w:rPr>
      </w:pPr>
      <w:r w:rsidRPr="00BA70EC">
        <w:rPr>
          <w:rFonts w:ascii="Arial" w:hAnsi="Arial" w:cs="Arial"/>
          <w:b/>
          <w:i w:val="0"/>
          <w:szCs w:val="24"/>
        </w:rPr>
        <w:t>Opis pracy:</w:t>
      </w:r>
    </w:p>
    <w:p w:rsidR="00BA70EC" w:rsidRDefault="00BA70EC" w:rsidP="00BA70EC">
      <w:pPr>
        <w:pStyle w:val="Tekstpodstawowy"/>
        <w:spacing w:before="120" w:after="120"/>
        <w:rPr>
          <w:rFonts w:ascii="Arial" w:hAnsi="Arial" w:cs="Arial"/>
          <w:i/>
          <w:iCs/>
          <w:color w:val="000000"/>
          <w:szCs w:val="24"/>
          <w:lang w:eastAsia="pl-PL"/>
        </w:rPr>
      </w:pPr>
      <w:r>
        <w:rPr>
          <w:rFonts w:ascii="Arial" w:hAnsi="Arial" w:cs="Arial"/>
          <w:i/>
          <w:iCs/>
        </w:rPr>
        <w:t>Detektor</w:t>
      </w:r>
      <w:r>
        <w:rPr>
          <w:rFonts w:ascii="Arial" w:hAnsi="Arial" w:cs="Arial"/>
          <w:b/>
          <w:i/>
          <w:iCs/>
        </w:rPr>
        <w:t xml:space="preserve"> </w:t>
      </w:r>
      <w:r>
        <w:rPr>
          <w:rFonts w:ascii="Arial" w:hAnsi="Arial" w:cs="Arial"/>
          <w:b/>
          <w:i/>
        </w:rPr>
        <w:t>MPD</w:t>
      </w:r>
      <w:r>
        <w:rPr>
          <w:rFonts w:ascii="Arial" w:hAnsi="Arial" w:cs="Arial"/>
          <w:i/>
        </w:rPr>
        <w:t xml:space="preserve"> (</w:t>
      </w:r>
      <w:proofErr w:type="spellStart"/>
      <w:r>
        <w:rPr>
          <w:rFonts w:ascii="Arial" w:hAnsi="Arial" w:cs="Arial"/>
          <w:b/>
          <w:bCs/>
          <w:i/>
          <w:u w:val="single"/>
        </w:rPr>
        <w:t>M</w:t>
      </w:r>
      <w:r>
        <w:rPr>
          <w:rFonts w:ascii="Arial" w:hAnsi="Arial" w:cs="Arial"/>
          <w:bCs/>
          <w:i/>
        </w:rPr>
        <w:t>ulti-</w:t>
      </w:r>
      <w:r>
        <w:rPr>
          <w:rFonts w:ascii="Arial" w:hAnsi="Arial" w:cs="Arial"/>
          <w:b/>
          <w:bCs/>
          <w:i/>
          <w:u w:val="single"/>
        </w:rPr>
        <w:t>P</w:t>
      </w:r>
      <w:r>
        <w:rPr>
          <w:rFonts w:ascii="Arial" w:hAnsi="Arial" w:cs="Arial"/>
          <w:bCs/>
          <w:i/>
        </w:rPr>
        <w:t>urpose</w:t>
      </w:r>
      <w:proofErr w:type="spellEnd"/>
      <w:r>
        <w:rPr>
          <w:rFonts w:ascii="Arial" w:hAnsi="Arial" w:cs="Arial"/>
          <w:bCs/>
          <w:i/>
        </w:rPr>
        <w:t xml:space="preserve"> </w:t>
      </w:r>
      <w:proofErr w:type="spellStart"/>
      <w:r>
        <w:rPr>
          <w:rFonts w:ascii="Arial" w:hAnsi="Arial" w:cs="Arial"/>
          <w:b/>
          <w:bCs/>
          <w:i/>
          <w:u w:val="single"/>
        </w:rPr>
        <w:t>D</w:t>
      </w:r>
      <w:r>
        <w:rPr>
          <w:rFonts w:ascii="Arial" w:hAnsi="Arial" w:cs="Arial"/>
          <w:bCs/>
          <w:i/>
        </w:rPr>
        <w:t>etector</w:t>
      </w:r>
      <w:proofErr w:type="spellEnd"/>
      <w:r>
        <w:rPr>
          <w:rFonts w:ascii="Arial" w:hAnsi="Arial" w:cs="Arial"/>
          <w:bCs/>
          <w:i/>
        </w:rPr>
        <w:t xml:space="preserve">) </w:t>
      </w:r>
      <w:r>
        <w:rPr>
          <w:rFonts w:ascii="Arial" w:hAnsi="Arial" w:cs="Arial"/>
          <w:i/>
        </w:rPr>
        <w:t>będzie zasadniczym układem pomiarowym eksperymentów z zakresu fizyki reakcji jądrowych, przygotowywanych aktualnie w Zjednoczonym Instytucie Badań Jądrowych w Dubnej</w:t>
      </w:r>
      <w:r>
        <w:rPr>
          <w:rFonts w:ascii="Arial" w:hAnsi="Arial" w:cs="Arial"/>
          <w:i/>
          <w:iCs/>
          <w:color w:val="000000"/>
          <w:szCs w:val="24"/>
          <w:lang w:eastAsia="pl-PL"/>
        </w:rPr>
        <w:t xml:space="preserve">. W eksperymentach tych uczestniczy grupa z Wydziału Fizyki PW, </w:t>
      </w:r>
      <w:r>
        <w:rPr>
          <w:rFonts w:ascii="Arial" w:hAnsi="Arial" w:cs="Arial"/>
          <w:szCs w:val="24"/>
        </w:rPr>
        <w:t>(</w:t>
      </w:r>
      <w:proofErr w:type="spellStart"/>
      <w:r>
        <w:rPr>
          <w:rFonts w:ascii="Arial" w:hAnsi="Arial" w:cs="Arial"/>
          <w:szCs w:val="24"/>
        </w:rPr>
        <w:t>zob</w:t>
      </w:r>
      <w:proofErr w:type="spellEnd"/>
      <w:r>
        <w:rPr>
          <w:rFonts w:ascii="Arial" w:hAnsi="Arial" w:cs="Arial"/>
          <w:szCs w:val="24"/>
        </w:rPr>
        <w:t xml:space="preserve">: </w:t>
      </w:r>
      <w:hyperlink r:id="rId9" w:history="1">
        <w:r>
          <w:rPr>
            <w:rStyle w:val="Hipercze"/>
            <w:rFonts w:ascii="Arial" w:hAnsi="Arial" w:cs="Arial"/>
            <w:szCs w:val="24"/>
          </w:rPr>
          <w:t>http://nica.jinr.ru</w:t>
        </w:r>
      </w:hyperlink>
      <w:r>
        <w:rPr>
          <w:rFonts w:ascii="Arial" w:hAnsi="Arial" w:cs="Arial"/>
          <w:szCs w:val="24"/>
        </w:rPr>
        <w:t>)</w:t>
      </w:r>
      <w:r>
        <w:rPr>
          <w:rFonts w:ascii="Arial" w:hAnsi="Arial" w:cs="Arial"/>
          <w:i/>
          <w:iCs/>
          <w:color w:val="000000"/>
          <w:szCs w:val="24"/>
          <w:lang w:eastAsia="pl-PL"/>
        </w:rPr>
        <w:t>.</w:t>
      </w:r>
    </w:p>
    <w:p w:rsidR="00296232" w:rsidRDefault="007A0C1A" w:rsidP="00296232">
      <w:pPr>
        <w:pStyle w:val="Tekstpodstawowy"/>
        <w:spacing w:before="120" w:after="120"/>
        <w:rPr>
          <w:rFonts w:ascii="Arial" w:hAnsi="Arial" w:cs="Arial"/>
          <w:i/>
          <w:iCs/>
          <w:color w:val="000000"/>
          <w:szCs w:val="24"/>
          <w:lang w:eastAsia="pl-PL"/>
        </w:rPr>
      </w:pPr>
      <w:r>
        <w:rPr>
          <w:rFonts w:ascii="Arial" w:hAnsi="Arial" w:cs="Arial"/>
          <w:i/>
          <w:iCs/>
          <w:color w:val="000000"/>
          <w:szCs w:val="24"/>
          <w:lang w:eastAsia="pl-PL"/>
        </w:rPr>
        <w:t>Układ zasilania gazowego detektora MPD jes</w:t>
      </w:r>
      <w:r w:rsidR="00296232">
        <w:rPr>
          <w:rFonts w:ascii="Arial" w:hAnsi="Arial" w:cs="Arial"/>
          <w:i/>
          <w:iCs/>
          <w:color w:val="000000"/>
          <w:szCs w:val="24"/>
          <w:lang w:eastAsia="pl-PL"/>
        </w:rPr>
        <w:t xml:space="preserve">t niezwykle ważnym elementem jego </w:t>
      </w:r>
      <w:r w:rsidR="004550C5">
        <w:rPr>
          <w:rFonts w:ascii="Arial" w:hAnsi="Arial" w:cs="Arial"/>
          <w:i/>
          <w:iCs/>
          <w:color w:val="000000"/>
          <w:szCs w:val="24"/>
          <w:lang w:eastAsia="pl-PL"/>
        </w:rPr>
        <w:t xml:space="preserve"> konstrukcji i działania. O</w:t>
      </w:r>
      <w:r>
        <w:rPr>
          <w:rFonts w:ascii="Arial" w:hAnsi="Arial" w:cs="Arial"/>
          <w:i/>
          <w:iCs/>
          <w:color w:val="000000"/>
          <w:szCs w:val="24"/>
          <w:lang w:eastAsia="pl-PL"/>
        </w:rPr>
        <w:t>d parametrów gazów wypełniających obszar</w:t>
      </w:r>
      <w:r w:rsidR="00296232">
        <w:rPr>
          <w:rFonts w:ascii="Arial" w:hAnsi="Arial" w:cs="Arial"/>
          <w:i/>
          <w:iCs/>
          <w:color w:val="000000"/>
          <w:szCs w:val="24"/>
          <w:lang w:eastAsia="pl-PL"/>
        </w:rPr>
        <w:t xml:space="preserve"> czynny detektora zależy nie tylko możliwość rejestracji cząstek, ale także ich identyfikacji i wyznaczenia strat energii. Parametry gazu: skład, temperatura, ciśnienie itd. muszą być bardzo precyzyjnie dobrane i utrzymywane bez zmian podczas trwania pomiarów. Wymaga to </w:t>
      </w:r>
      <w:r w:rsidR="004550C5">
        <w:rPr>
          <w:rFonts w:ascii="Arial" w:hAnsi="Arial" w:cs="Arial"/>
          <w:i/>
          <w:iCs/>
          <w:color w:val="000000"/>
          <w:szCs w:val="24"/>
          <w:lang w:eastAsia="pl-PL"/>
        </w:rPr>
        <w:t>ciągłej kontroli i sterowania pracą układów wykonawczych.</w:t>
      </w:r>
      <w:r w:rsidR="00296232">
        <w:rPr>
          <w:rFonts w:ascii="Arial" w:hAnsi="Arial" w:cs="Arial"/>
          <w:i/>
          <w:iCs/>
          <w:color w:val="000000"/>
          <w:szCs w:val="24"/>
          <w:lang w:eastAsia="pl-PL"/>
        </w:rPr>
        <w:t xml:space="preserve"> </w:t>
      </w:r>
    </w:p>
    <w:p w:rsidR="00E11498" w:rsidRPr="004550C5" w:rsidRDefault="00B410E3" w:rsidP="004550C5">
      <w:pPr>
        <w:pStyle w:val="Tekstpodstawowy"/>
        <w:spacing w:before="120" w:after="120"/>
        <w:rPr>
          <w:rFonts w:ascii="Arial" w:hAnsi="Arial" w:cs="Arial"/>
          <w:i/>
          <w:iCs/>
          <w:color w:val="000000"/>
          <w:szCs w:val="24"/>
          <w:lang w:eastAsia="pl-PL"/>
        </w:rPr>
      </w:pPr>
      <w:r w:rsidRPr="00016F2C">
        <w:rPr>
          <w:rFonts w:ascii="Arial" w:hAnsi="Arial" w:cs="Arial"/>
          <w:i/>
          <w:iCs/>
          <w:color w:val="000000"/>
          <w:szCs w:val="24"/>
          <w:lang w:eastAsia="pl-PL"/>
        </w:rPr>
        <w:t>S</w:t>
      </w:r>
      <w:r w:rsidR="003C5D75" w:rsidRPr="00016F2C">
        <w:rPr>
          <w:rFonts w:ascii="Arial" w:hAnsi="Arial" w:cs="Arial"/>
          <w:i/>
          <w:iCs/>
          <w:color w:val="000000"/>
          <w:szCs w:val="24"/>
          <w:lang w:eastAsia="pl-PL"/>
        </w:rPr>
        <w:t xml:space="preserve">tudent </w:t>
      </w:r>
      <w:r w:rsidRPr="00016F2C">
        <w:rPr>
          <w:rFonts w:ascii="Arial" w:hAnsi="Arial" w:cs="Arial"/>
          <w:i/>
          <w:iCs/>
          <w:color w:val="000000"/>
          <w:szCs w:val="24"/>
          <w:lang w:eastAsia="pl-PL"/>
        </w:rPr>
        <w:t xml:space="preserve">weźmie </w:t>
      </w:r>
      <w:r w:rsidR="003C5D75" w:rsidRPr="00016F2C">
        <w:rPr>
          <w:rFonts w:ascii="Arial" w:hAnsi="Arial" w:cs="Arial"/>
          <w:i/>
          <w:iCs/>
          <w:color w:val="000000"/>
          <w:szCs w:val="24"/>
          <w:lang w:eastAsia="pl-PL"/>
        </w:rPr>
        <w:t>udział w budowie</w:t>
      </w:r>
      <w:r w:rsidR="003C5D75" w:rsidRPr="00016F2C">
        <w:rPr>
          <w:rFonts w:ascii="Arial" w:hAnsi="Arial" w:cs="Arial"/>
          <w:i/>
          <w:iCs/>
        </w:rPr>
        <w:t xml:space="preserve"> </w:t>
      </w:r>
      <w:r w:rsidR="00016F2C" w:rsidRPr="00016F2C">
        <w:rPr>
          <w:rFonts w:ascii="Arial" w:hAnsi="Arial" w:cs="Arial"/>
          <w:b/>
          <w:i/>
        </w:rPr>
        <w:t>GCS</w:t>
      </w:r>
      <w:r w:rsidR="00016F2C" w:rsidRPr="00016F2C">
        <w:rPr>
          <w:rFonts w:ascii="Arial" w:hAnsi="Arial" w:cs="Arial"/>
          <w:i/>
        </w:rPr>
        <w:t xml:space="preserve"> (</w:t>
      </w:r>
      <w:r w:rsidR="00016F2C" w:rsidRPr="00016F2C">
        <w:rPr>
          <w:rFonts w:ascii="Arial" w:hAnsi="Arial" w:cs="Arial"/>
          <w:b/>
          <w:bCs/>
          <w:i/>
          <w:u w:val="single"/>
        </w:rPr>
        <w:t>G</w:t>
      </w:r>
      <w:r w:rsidR="00016F2C" w:rsidRPr="00016F2C">
        <w:rPr>
          <w:rFonts w:ascii="Arial" w:hAnsi="Arial" w:cs="Arial"/>
          <w:bCs/>
          <w:i/>
        </w:rPr>
        <w:t xml:space="preserve">as </w:t>
      </w:r>
      <w:proofErr w:type="spellStart"/>
      <w:r w:rsidR="00016F2C" w:rsidRPr="00016F2C">
        <w:rPr>
          <w:rFonts w:ascii="Arial" w:hAnsi="Arial" w:cs="Arial"/>
          <w:b/>
          <w:bCs/>
          <w:i/>
          <w:u w:val="single"/>
        </w:rPr>
        <w:t>C</w:t>
      </w:r>
      <w:r w:rsidR="00016F2C" w:rsidRPr="00016F2C">
        <w:rPr>
          <w:rFonts w:ascii="Arial" w:hAnsi="Arial" w:cs="Arial"/>
          <w:bCs/>
          <w:i/>
        </w:rPr>
        <w:t>ontrol</w:t>
      </w:r>
      <w:proofErr w:type="spellEnd"/>
      <w:r w:rsidR="00016F2C" w:rsidRPr="00016F2C">
        <w:rPr>
          <w:rFonts w:ascii="Arial" w:hAnsi="Arial" w:cs="Arial"/>
          <w:bCs/>
          <w:i/>
        </w:rPr>
        <w:t xml:space="preserve"> </w:t>
      </w:r>
      <w:r w:rsidR="00016F2C" w:rsidRPr="00016F2C">
        <w:rPr>
          <w:rFonts w:ascii="Arial" w:hAnsi="Arial" w:cs="Arial"/>
          <w:b/>
          <w:bCs/>
          <w:i/>
          <w:u w:val="single"/>
        </w:rPr>
        <w:t>S</w:t>
      </w:r>
      <w:r w:rsidR="004550C5">
        <w:rPr>
          <w:rFonts w:ascii="Arial" w:hAnsi="Arial" w:cs="Arial"/>
          <w:bCs/>
          <w:i/>
        </w:rPr>
        <w:t xml:space="preserve">ystem) oraz </w:t>
      </w:r>
      <w:r w:rsidR="00E11498" w:rsidRPr="00016F2C">
        <w:rPr>
          <w:rFonts w:ascii="Arial" w:hAnsi="Arial" w:cs="Arial"/>
          <w:i/>
          <w:iCs/>
          <w:color w:val="000000"/>
          <w:szCs w:val="24"/>
          <w:lang w:eastAsia="pl-PL"/>
        </w:rPr>
        <w:t xml:space="preserve"> wykona montaż elektronicznych elementów i podzespołów</w:t>
      </w:r>
      <w:r w:rsidR="00016F2C" w:rsidRPr="00016F2C">
        <w:rPr>
          <w:rFonts w:ascii="Arial" w:hAnsi="Arial" w:cs="Arial"/>
          <w:bCs/>
          <w:i/>
        </w:rPr>
        <w:t xml:space="preserve">, </w:t>
      </w:r>
      <w:r w:rsidR="00016F2C" w:rsidRPr="00016F2C">
        <w:rPr>
          <w:rFonts w:ascii="Arial" w:hAnsi="Arial" w:cs="Arial"/>
          <w:i/>
          <w:iCs/>
          <w:color w:val="000000"/>
          <w:szCs w:val="24"/>
          <w:lang w:eastAsia="pl-PL"/>
        </w:rPr>
        <w:t xml:space="preserve">w tym </w:t>
      </w:r>
      <w:proofErr w:type="spellStart"/>
      <w:r w:rsidR="00F20102" w:rsidRPr="00016F2C">
        <w:rPr>
          <w:rFonts w:ascii="Arial" w:hAnsi="Arial" w:cs="Arial"/>
          <w:i/>
          <w:iCs/>
          <w:color w:val="000000"/>
          <w:szCs w:val="24"/>
          <w:lang w:eastAsia="pl-PL"/>
        </w:rPr>
        <w:t>Multichannel</w:t>
      </w:r>
      <w:proofErr w:type="spellEnd"/>
      <w:r w:rsidR="00F20102" w:rsidRPr="00016F2C">
        <w:rPr>
          <w:rFonts w:ascii="Arial" w:hAnsi="Arial" w:cs="Arial"/>
          <w:i/>
          <w:iCs/>
          <w:color w:val="000000"/>
          <w:szCs w:val="24"/>
          <w:lang w:eastAsia="pl-PL"/>
        </w:rPr>
        <w:t xml:space="preserve"> Gas </w:t>
      </w:r>
      <w:proofErr w:type="spellStart"/>
      <w:r w:rsidR="00F20102" w:rsidRPr="00016F2C">
        <w:rPr>
          <w:rFonts w:ascii="Arial" w:hAnsi="Arial" w:cs="Arial"/>
          <w:i/>
          <w:iCs/>
          <w:color w:val="000000"/>
          <w:szCs w:val="24"/>
          <w:lang w:eastAsia="pl-PL"/>
        </w:rPr>
        <w:t>Flow</w:t>
      </w:r>
      <w:proofErr w:type="spellEnd"/>
      <w:r w:rsidR="00F20102" w:rsidRPr="00016F2C">
        <w:rPr>
          <w:rFonts w:ascii="Arial" w:hAnsi="Arial" w:cs="Arial"/>
          <w:i/>
          <w:iCs/>
          <w:color w:val="000000"/>
          <w:szCs w:val="24"/>
          <w:lang w:eastAsia="pl-PL"/>
        </w:rPr>
        <w:t xml:space="preserve"> &amp; </w:t>
      </w:r>
      <w:proofErr w:type="spellStart"/>
      <w:r w:rsidR="00F20102" w:rsidRPr="00016F2C">
        <w:rPr>
          <w:rFonts w:ascii="Arial" w:hAnsi="Arial" w:cs="Arial"/>
          <w:i/>
          <w:iCs/>
          <w:color w:val="000000"/>
          <w:szCs w:val="24"/>
          <w:lang w:eastAsia="pl-PL"/>
        </w:rPr>
        <w:t>Pressure</w:t>
      </w:r>
      <w:proofErr w:type="spellEnd"/>
      <w:r w:rsidR="00F20102" w:rsidRPr="00016F2C">
        <w:rPr>
          <w:rFonts w:ascii="Arial" w:hAnsi="Arial" w:cs="Arial"/>
          <w:i/>
          <w:iCs/>
          <w:color w:val="000000"/>
          <w:szCs w:val="24"/>
          <w:lang w:eastAsia="pl-PL"/>
        </w:rPr>
        <w:t xml:space="preserve"> </w:t>
      </w:r>
      <w:proofErr w:type="spellStart"/>
      <w:r w:rsidR="00F20102" w:rsidRPr="00016F2C">
        <w:rPr>
          <w:rFonts w:ascii="Arial" w:hAnsi="Arial" w:cs="Arial"/>
          <w:i/>
          <w:iCs/>
          <w:color w:val="000000"/>
          <w:szCs w:val="24"/>
          <w:lang w:eastAsia="pl-PL"/>
        </w:rPr>
        <w:t>Controller</w:t>
      </w:r>
      <w:proofErr w:type="spellEnd"/>
      <w:r w:rsidR="00F20102" w:rsidRPr="00016F2C">
        <w:rPr>
          <w:rFonts w:ascii="Arial" w:hAnsi="Arial" w:cs="Arial"/>
          <w:i/>
          <w:iCs/>
          <w:color w:val="000000"/>
          <w:szCs w:val="24"/>
          <w:lang w:eastAsia="pl-PL"/>
        </w:rPr>
        <w:t xml:space="preserve"> </w:t>
      </w:r>
      <w:proofErr w:type="spellStart"/>
      <w:r w:rsidR="00016F2C" w:rsidRPr="00016F2C">
        <w:rPr>
          <w:rFonts w:ascii="Arial" w:hAnsi="Arial" w:cs="Arial"/>
          <w:i/>
          <w:iCs/>
          <w:color w:val="000000"/>
          <w:szCs w:val="24"/>
          <w:lang w:eastAsia="pl-PL"/>
        </w:rPr>
        <w:t>Type</w:t>
      </w:r>
      <w:proofErr w:type="spellEnd"/>
      <w:r w:rsidR="00016F2C" w:rsidRPr="00016F2C">
        <w:rPr>
          <w:rFonts w:ascii="Arial" w:hAnsi="Arial" w:cs="Arial"/>
          <w:i/>
          <w:iCs/>
          <w:color w:val="000000"/>
          <w:szCs w:val="24"/>
          <w:lang w:eastAsia="pl-PL"/>
        </w:rPr>
        <w:t xml:space="preserve"> 647C lub innego nowszego urządzenia.</w:t>
      </w:r>
      <w:r w:rsidR="004550C5">
        <w:rPr>
          <w:rFonts w:ascii="Arial" w:hAnsi="Arial" w:cs="Arial"/>
          <w:i/>
          <w:iCs/>
          <w:color w:val="000000"/>
          <w:szCs w:val="24"/>
          <w:lang w:eastAsia="pl-PL"/>
        </w:rPr>
        <w:t xml:space="preserve"> Z</w:t>
      </w:r>
      <w:r w:rsidR="00E11498">
        <w:rPr>
          <w:rFonts w:ascii="Arial" w:hAnsi="Arial" w:cs="Arial"/>
          <w:i/>
        </w:rPr>
        <w:t xml:space="preserve">aprojektuje </w:t>
      </w:r>
      <w:r w:rsidR="004550C5">
        <w:rPr>
          <w:rFonts w:ascii="Arial" w:hAnsi="Arial" w:cs="Arial"/>
          <w:i/>
        </w:rPr>
        <w:t xml:space="preserve">także </w:t>
      </w:r>
      <w:r w:rsidR="00E11498">
        <w:rPr>
          <w:rFonts w:ascii="Arial" w:hAnsi="Arial" w:cs="Arial"/>
          <w:i/>
        </w:rPr>
        <w:t>szczegółową funkcjonalność systemu, wykona jego testy i oprogramuje go.</w:t>
      </w:r>
    </w:p>
    <w:p w:rsidR="00E11498" w:rsidRDefault="003A74C4" w:rsidP="00F20102">
      <w:pPr>
        <w:pStyle w:val="Standard"/>
        <w:spacing w:before="113" w:after="113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Oprogramowanie </w:t>
      </w:r>
      <w:r w:rsidR="004C6A59">
        <w:rPr>
          <w:rFonts w:ascii="Arial" w:hAnsi="Arial" w:cs="Arial"/>
          <w:i/>
        </w:rPr>
        <w:t xml:space="preserve">i wizualizacje stanów </w:t>
      </w:r>
      <w:r>
        <w:rPr>
          <w:rFonts w:ascii="Arial" w:hAnsi="Arial" w:cs="Arial"/>
          <w:i/>
        </w:rPr>
        <w:t>należy wykonać w systemie TANGO</w:t>
      </w:r>
      <w:r w:rsidR="00E11498">
        <w:rPr>
          <w:rFonts w:ascii="Arial" w:hAnsi="Arial" w:cs="Arial"/>
          <w:i/>
        </w:rPr>
        <w:t>.</w:t>
      </w:r>
    </w:p>
    <w:p w:rsidR="00E27D80" w:rsidRDefault="003C5D75" w:rsidP="00F20102">
      <w:pPr>
        <w:pStyle w:val="Standard"/>
        <w:spacing w:before="113" w:after="113"/>
        <w:jc w:val="both"/>
        <w:rPr>
          <w:rFonts w:ascii="Arial" w:hAnsi="Arial" w:cs="Arial"/>
          <w:b/>
          <w:i/>
          <w:iCs/>
        </w:rPr>
      </w:pPr>
      <w:r w:rsidRPr="00281198">
        <w:rPr>
          <w:rFonts w:ascii="Arial" w:hAnsi="Arial" w:cs="Arial"/>
          <w:b/>
          <w:i/>
          <w:iCs/>
        </w:rPr>
        <w:t>Problem inżynierski z zakresu fizyki technicznej, którego rozwiązanie ma opracować dyplomant:</w:t>
      </w:r>
    </w:p>
    <w:p w:rsidR="004550C5" w:rsidRPr="004550C5" w:rsidRDefault="00865263" w:rsidP="004550C5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4"/>
        </w:rPr>
      </w:pPr>
      <w:r w:rsidRPr="004550C5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>Wykonanie</w:t>
      </w:r>
      <w:r w:rsidR="00281198" w:rsidRPr="004550C5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 xml:space="preserve"> </w:t>
      </w:r>
      <w:r w:rsidR="003A74C4" w:rsidRPr="004550C5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 xml:space="preserve">realnego stanowiska zapewniającego pełną zdalną </w:t>
      </w:r>
      <w:r w:rsidR="004C6A59" w:rsidRPr="004550C5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 xml:space="preserve">możliwość </w:t>
      </w:r>
      <w:r w:rsidR="00F20102" w:rsidRPr="004550C5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>pracy</w:t>
      </w:r>
      <w:r w:rsidR="00F20102" w:rsidRPr="004550C5">
        <w:rPr>
          <w:i/>
        </w:rPr>
        <w:t xml:space="preserve"> </w:t>
      </w:r>
      <w:r w:rsidR="00F20102" w:rsidRPr="004550C5">
        <w:rPr>
          <w:rFonts w:ascii="Arial" w:hAnsi="Arial" w:cs="Arial"/>
          <w:b/>
          <w:i/>
          <w:sz w:val="24"/>
        </w:rPr>
        <w:t>GCS</w:t>
      </w:r>
      <w:r w:rsidR="00F20102" w:rsidRPr="004550C5">
        <w:rPr>
          <w:rFonts w:ascii="Arial" w:hAnsi="Arial" w:cs="Arial"/>
          <w:i/>
          <w:sz w:val="24"/>
        </w:rPr>
        <w:t xml:space="preserve"> (</w:t>
      </w:r>
      <w:r w:rsidR="00F20102" w:rsidRPr="004550C5">
        <w:rPr>
          <w:rFonts w:ascii="Arial" w:hAnsi="Arial" w:cs="Arial"/>
          <w:b/>
          <w:bCs/>
          <w:i/>
          <w:sz w:val="24"/>
          <w:u w:val="single"/>
        </w:rPr>
        <w:t>G</w:t>
      </w:r>
      <w:r w:rsidR="00F20102" w:rsidRPr="004550C5">
        <w:rPr>
          <w:rFonts w:ascii="Arial" w:hAnsi="Arial" w:cs="Arial"/>
          <w:bCs/>
          <w:i/>
          <w:sz w:val="24"/>
        </w:rPr>
        <w:t xml:space="preserve">as </w:t>
      </w:r>
      <w:proofErr w:type="spellStart"/>
      <w:r w:rsidR="00F20102" w:rsidRPr="004550C5">
        <w:rPr>
          <w:rFonts w:ascii="Arial" w:hAnsi="Arial" w:cs="Arial"/>
          <w:b/>
          <w:bCs/>
          <w:i/>
          <w:sz w:val="24"/>
          <w:u w:val="single"/>
        </w:rPr>
        <w:t>C</w:t>
      </w:r>
      <w:r w:rsidR="00F20102" w:rsidRPr="004550C5">
        <w:rPr>
          <w:rFonts w:ascii="Arial" w:hAnsi="Arial" w:cs="Arial"/>
          <w:bCs/>
          <w:i/>
          <w:sz w:val="24"/>
        </w:rPr>
        <w:t>ontrol</w:t>
      </w:r>
      <w:proofErr w:type="spellEnd"/>
      <w:r w:rsidR="00F20102" w:rsidRPr="004550C5">
        <w:rPr>
          <w:rFonts w:ascii="Arial" w:hAnsi="Arial" w:cs="Arial"/>
          <w:bCs/>
          <w:i/>
          <w:sz w:val="24"/>
        </w:rPr>
        <w:t xml:space="preserve"> </w:t>
      </w:r>
      <w:r w:rsidR="00F20102" w:rsidRPr="004550C5">
        <w:rPr>
          <w:rFonts w:ascii="Arial" w:hAnsi="Arial" w:cs="Arial"/>
          <w:b/>
          <w:bCs/>
          <w:i/>
          <w:sz w:val="24"/>
          <w:u w:val="single"/>
        </w:rPr>
        <w:t>S</w:t>
      </w:r>
      <w:r w:rsidR="004550C5" w:rsidRPr="004550C5">
        <w:rPr>
          <w:rFonts w:ascii="Arial" w:hAnsi="Arial" w:cs="Arial"/>
          <w:bCs/>
          <w:i/>
          <w:sz w:val="24"/>
        </w:rPr>
        <w:t>ystem)</w:t>
      </w:r>
    </w:p>
    <w:p w:rsidR="004550C5" w:rsidRPr="004550C5" w:rsidRDefault="004550C5" w:rsidP="004550C5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4"/>
        </w:rPr>
      </w:pPr>
      <w:r w:rsidRPr="004550C5">
        <w:rPr>
          <w:rFonts w:ascii="Arial" w:hAnsi="Arial" w:cs="Arial"/>
          <w:bCs/>
          <w:i/>
          <w:sz w:val="24"/>
        </w:rPr>
        <w:t>Oprogramowanie systemu sterowania</w:t>
      </w:r>
    </w:p>
    <w:p w:rsidR="004550C5" w:rsidRPr="004550C5" w:rsidRDefault="004550C5" w:rsidP="004550C5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4"/>
        </w:rPr>
      </w:pPr>
      <w:r w:rsidRPr="004550C5">
        <w:rPr>
          <w:rFonts w:ascii="Arial" w:hAnsi="Arial" w:cs="Arial"/>
          <w:bCs/>
          <w:i/>
          <w:sz w:val="24"/>
        </w:rPr>
        <w:t>Przeprowadzenie pomiarów testowych.</w:t>
      </w:r>
    </w:p>
    <w:p w:rsidR="004550C5" w:rsidRDefault="004550C5" w:rsidP="00F2010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4"/>
        </w:rPr>
      </w:pPr>
    </w:p>
    <w:p w:rsidR="00E27D80" w:rsidRDefault="003C5D75" w:rsidP="00281198">
      <w:pPr>
        <w:pStyle w:val="Tekstpodstawowy"/>
        <w:spacing w:before="120" w:after="120"/>
        <w:rPr>
          <w:rFonts w:ascii="Arial" w:hAnsi="Arial" w:cs="Arial"/>
          <w:b/>
          <w:i/>
          <w:iCs/>
        </w:rPr>
      </w:pPr>
      <w:r w:rsidRPr="00281198">
        <w:rPr>
          <w:rFonts w:ascii="Arial" w:hAnsi="Arial" w:cs="Arial"/>
          <w:b/>
          <w:i/>
          <w:iCs/>
        </w:rPr>
        <w:t>Bibliografia</w:t>
      </w:r>
      <w:r w:rsidR="00281198">
        <w:rPr>
          <w:rFonts w:ascii="Arial" w:hAnsi="Arial" w:cs="Arial"/>
          <w:b/>
          <w:i/>
          <w:iCs/>
        </w:rPr>
        <w:t>:</w:t>
      </w:r>
    </w:p>
    <w:p w:rsidR="003C5D75" w:rsidRPr="00F20102" w:rsidRDefault="004F0C63">
      <w:pPr>
        <w:pStyle w:val="Tekstpodstawowy"/>
        <w:ind w:right="-285"/>
        <w:rPr>
          <w:rFonts w:ascii="Calibri" w:hAnsi="Calibri" w:cs="Arial"/>
          <w:i/>
        </w:rPr>
      </w:pPr>
      <w:hyperlink r:id="rId10" w:history="1">
        <w:r w:rsidR="00F20102" w:rsidRPr="00F20102">
          <w:rPr>
            <w:rStyle w:val="Hipercze"/>
            <w:rFonts w:ascii="Calibri" w:hAnsi="Calibri" w:cs="Arial"/>
            <w:i/>
          </w:rPr>
          <w:t>http://nica.jinr.ru/</w:t>
        </w:r>
      </w:hyperlink>
    </w:p>
    <w:p w:rsidR="00F20102" w:rsidRPr="00F20102" w:rsidRDefault="004F0C63">
      <w:pPr>
        <w:pStyle w:val="Tekstpodstawowy"/>
        <w:ind w:right="-285"/>
        <w:rPr>
          <w:rStyle w:val="Hipercze"/>
          <w:rFonts w:ascii="Calibri" w:hAnsi="Calibri"/>
          <w:i/>
        </w:rPr>
      </w:pPr>
      <w:hyperlink r:id="rId11" w:history="1">
        <w:r w:rsidR="00F20102" w:rsidRPr="00F20102">
          <w:rPr>
            <w:rStyle w:val="Hipercze"/>
            <w:rFonts w:ascii="Calibri" w:hAnsi="Calibri"/>
            <w:i/>
          </w:rPr>
          <w:t>www.moxa.com/product</w:t>
        </w:r>
      </w:hyperlink>
    </w:p>
    <w:p w:rsidR="00F20102" w:rsidRPr="00F20102" w:rsidRDefault="00F20102">
      <w:pPr>
        <w:pStyle w:val="Tekstpodstawowy"/>
        <w:ind w:right="-285"/>
        <w:rPr>
          <w:rStyle w:val="Hipercze"/>
          <w:rFonts w:ascii="Calibri" w:hAnsi="Calibri"/>
          <w:i/>
        </w:rPr>
      </w:pPr>
      <w:r w:rsidRPr="00F20102">
        <w:rPr>
          <w:rStyle w:val="Hipercze"/>
          <w:rFonts w:ascii="Calibri" w:hAnsi="Calibri"/>
          <w:i/>
        </w:rPr>
        <w:t>www.mksinst.com</w:t>
      </w:r>
    </w:p>
    <w:p w:rsidR="00F20102" w:rsidRDefault="00F20102">
      <w:pPr>
        <w:pStyle w:val="Tekstpodstawowy"/>
        <w:ind w:right="-285"/>
        <w:rPr>
          <w:rFonts w:ascii="Arial" w:hAnsi="Arial" w:cs="Arial"/>
          <w:i/>
          <w:iCs/>
          <w:sz w:val="2"/>
        </w:rPr>
      </w:pPr>
    </w:p>
    <w:sectPr w:rsidR="00F20102" w:rsidSect="004F0C63">
      <w:pgSz w:w="11906" w:h="16838"/>
      <w:pgMar w:top="1134" w:right="102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AFD" w:rsidRDefault="00886AFD" w:rsidP="00281198">
      <w:r>
        <w:separator/>
      </w:r>
    </w:p>
  </w:endnote>
  <w:endnote w:type="continuationSeparator" w:id="0">
    <w:p w:rsidR="00886AFD" w:rsidRDefault="00886AFD" w:rsidP="00281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AFD" w:rsidRDefault="00886AFD" w:rsidP="00281198">
      <w:r>
        <w:separator/>
      </w:r>
    </w:p>
  </w:footnote>
  <w:footnote w:type="continuationSeparator" w:id="0">
    <w:p w:rsidR="00886AFD" w:rsidRDefault="00886AFD" w:rsidP="00281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E7E2900"/>
    <w:multiLevelType w:val="hybridMultilevel"/>
    <w:tmpl w:val="45E23F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0E3"/>
    <w:rsid w:val="00016F2C"/>
    <w:rsid w:val="00174ECF"/>
    <w:rsid w:val="00241866"/>
    <w:rsid w:val="00281198"/>
    <w:rsid w:val="0028537D"/>
    <w:rsid w:val="00296232"/>
    <w:rsid w:val="003A74C4"/>
    <w:rsid w:val="003C5D75"/>
    <w:rsid w:val="00400901"/>
    <w:rsid w:val="004550C5"/>
    <w:rsid w:val="004C6A59"/>
    <w:rsid w:val="004F0C63"/>
    <w:rsid w:val="006E6788"/>
    <w:rsid w:val="007358B4"/>
    <w:rsid w:val="007A0C1A"/>
    <w:rsid w:val="007E193F"/>
    <w:rsid w:val="00865263"/>
    <w:rsid w:val="00886AFD"/>
    <w:rsid w:val="00AB540F"/>
    <w:rsid w:val="00B410E3"/>
    <w:rsid w:val="00BA70EC"/>
    <w:rsid w:val="00BC37AE"/>
    <w:rsid w:val="00DB5173"/>
    <w:rsid w:val="00DF1024"/>
    <w:rsid w:val="00E11498"/>
    <w:rsid w:val="00E27D80"/>
    <w:rsid w:val="00E615DF"/>
    <w:rsid w:val="00E97BA0"/>
    <w:rsid w:val="00F2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C6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F0C63"/>
    <w:pPr>
      <w:keepNext/>
      <w:numPr>
        <w:numId w:val="1"/>
      </w:numPr>
      <w:outlineLvl w:val="0"/>
    </w:pPr>
    <w:rPr>
      <w:i/>
      <w:sz w:val="24"/>
    </w:rPr>
  </w:style>
  <w:style w:type="paragraph" w:styleId="Nagwek2">
    <w:name w:val="heading 2"/>
    <w:basedOn w:val="Normalny"/>
    <w:next w:val="Normalny"/>
    <w:qFormat/>
    <w:rsid w:val="004F0C63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F0C63"/>
  </w:style>
  <w:style w:type="character" w:customStyle="1" w:styleId="Domylnaczcionkaakapitu1">
    <w:name w:val="Domyślna czcionka akapitu1"/>
    <w:rsid w:val="004F0C63"/>
  </w:style>
  <w:style w:type="character" w:styleId="Hipercze">
    <w:name w:val="Hyperlink"/>
    <w:basedOn w:val="Domylnaczcionkaakapitu1"/>
    <w:rsid w:val="004F0C63"/>
    <w:rPr>
      <w:color w:val="0000FF"/>
      <w:u w:val="single"/>
    </w:rPr>
  </w:style>
  <w:style w:type="character" w:styleId="UyteHipercze">
    <w:name w:val="FollowedHyperlink"/>
    <w:basedOn w:val="Domylnaczcionkaakapitu1"/>
    <w:rsid w:val="004F0C63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rsid w:val="004F0C6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4F0C63"/>
    <w:rPr>
      <w:sz w:val="24"/>
    </w:rPr>
  </w:style>
  <w:style w:type="paragraph" w:styleId="Lista">
    <w:name w:val="List"/>
    <w:basedOn w:val="Tekstpodstawowy"/>
    <w:rsid w:val="004F0C63"/>
    <w:rPr>
      <w:rFonts w:cs="Mangal"/>
    </w:rPr>
  </w:style>
  <w:style w:type="paragraph" w:customStyle="1" w:styleId="Podpis1">
    <w:name w:val="Podpis1"/>
    <w:basedOn w:val="Normalny"/>
    <w:rsid w:val="004F0C6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4F0C63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rsid w:val="004F0C63"/>
    <w:pPr>
      <w:jc w:val="center"/>
    </w:pPr>
    <w:rPr>
      <w:sz w:val="32"/>
    </w:rPr>
  </w:style>
  <w:style w:type="paragraph" w:styleId="Podtytu">
    <w:name w:val="Subtitle"/>
    <w:basedOn w:val="Nagwek10"/>
    <w:next w:val="Tekstpodstawowy"/>
    <w:qFormat/>
    <w:rsid w:val="004F0C63"/>
    <w:pPr>
      <w:jc w:val="center"/>
    </w:pPr>
    <w:rPr>
      <w:i/>
      <w:iCs/>
    </w:rPr>
  </w:style>
  <w:style w:type="paragraph" w:styleId="Tekstdymka">
    <w:name w:val="Balloon Text"/>
    <w:basedOn w:val="Normalny"/>
    <w:rsid w:val="004F0C63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4F0C63"/>
    <w:rPr>
      <w:color w:val="000000"/>
      <w:sz w:val="24"/>
    </w:rPr>
  </w:style>
  <w:style w:type="paragraph" w:customStyle="1" w:styleId="Tekstpodstawowy31">
    <w:name w:val="Tekst podstawowy 31"/>
    <w:basedOn w:val="Normalny"/>
    <w:rsid w:val="004F0C63"/>
    <w:rPr>
      <w:b/>
      <w:sz w:val="24"/>
    </w:rPr>
  </w:style>
  <w:style w:type="paragraph" w:customStyle="1" w:styleId="Standard">
    <w:name w:val="Standard"/>
    <w:rsid w:val="00B410E3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410E3"/>
    <w:pPr>
      <w:spacing w:after="1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11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1198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1198"/>
    <w:rPr>
      <w:vertAlign w:val="superscript"/>
    </w:rPr>
  </w:style>
  <w:style w:type="character" w:customStyle="1" w:styleId="menu11">
    <w:name w:val="menu_11"/>
    <w:basedOn w:val="Domylnaczcionkaakapitu"/>
    <w:rsid w:val="00241866"/>
    <w:rPr>
      <w:rFonts w:ascii="Verdana" w:hAnsi="Verdana" w:hint="default"/>
      <w:b/>
      <w:bCs/>
      <w:color w:val="000000"/>
      <w:sz w:val="20"/>
      <w:szCs w:val="20"/>
    </w:rPr>
  </w:style>
  <w:style w:type="paragraph" w:customStyle="1" w:styleId="Default">
    <w:name w:val="Default"/>
    <w:rsid w:val="00E114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horttext">
    <w:name w:val="short_text"/>
    <w:basedOn w:val="Domylnaczcionkaakapitu"/>
    <w:rsid w:val="004C6A59"/>
  </w:style>
  <w:style w:type="character" w:customStyle="1" w:styleId="hps">
    <w:name w:val="hps"/>
    <w:basedOn w:val="Domylnaczcionkaakapitu"/>
    <w:rsid w:val="004C6A59"/>
  </w:style>
  <w:style w:type="paragraph" w:styleId="Akapitzlist">
    <w:name w:val="List Paragraph"/>
    <w:basedOn w:val="Normalny"/>
    <w:uiPriority w:val="34"/>
    <w:qFormat/>
    <w:rsid w:val="004550C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A70EC"/>
    <w:rPr>
      <w:i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A70EC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ydy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ekperyt@if.pw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xa.com/produc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nica.jin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ca.jinr.r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TEMATU PRACY DYPLOMOWEJ</vt:lpstr>
    </vt:vector>
  </TitlesOfParts>
  <Company/>
  <LinksUpToDate>false</LinksUpToDate>
  <CharactersWithSpaces>2247</CharactersWithSpaces>
  <SharedDoc>false</SharedDoc>
  <HLinks>
    <vt:vector size="18" baseType="variant">
      <vt:variant>
        <vt:i4>2424890</vt:i4>
      </vt:variant>
      <vt:variant>
        <vt:i4>6</vt:i4>
      </vt:variant>
      <vt:variant>
        <vt:i4>0</vt:i4>
      </vt:variant>
      <vt:variant>
        <vt:i4>5</vt:i4>
      </vt:variant>
      <vt:variant>
        <vt:lpwstr>http://www.moxa.com/product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http://nica.jinr.ru/</vt:lpwstr>
      </vt:variant>
      <vt:variant>
        <vt:lpwstr/>
      </vt:variant>
      <vt:variant>
        <vt:i4>5505128</vt:i4>
      </vt:variant>
      <vt:variant>
        <vt:i4>0</vt:i4>
      </vt:variant>
      <vt:variant>
        <vt:i4>0</vt:i4>
      </vt:variant>
      <vt:variant>
        <vt:i4>5</vt:i4>
      </vt:variant>
      <vt:variant>
        <vt:lpwstr>mailto:marekperyt@if.pw.edu.pl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TEMATU PRACY DYPLOMOWEJ</dc:title>
  <dc:subject/>
  <dc:creator>JRD</dc:creator>
  <cp:keywords/>
  <cp:lastModifiedBy>Jan</cp:lastModifiedBy>
  <cp:revision>2</cp:revision>
  <cp:lastPrinted>2008-12-23T04:59:00Z</cp:lastPrinted>
  <dcterms:created xsi:type="dcterms:W3CDTF">2014-01-19T23:04:00Z</dcterms:created>
  <dcterms:modified xsi:type="dcterms:W3CDTF">2014-01-19T23:04:00Z</dcterms:modified>
</cp:coreProperties>
</file>